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4" w:rsidRPr="002243C0" w:rsidRDefault="00DC5052" w:rsidP="00DC5052">
      <w:pPr>
        <w:pStyle w:val="Englishbodytext"/>
        <w:ind w:left="98" w:right="98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Lotto</w:t>
      </w:r>
    </w:p>
    <w:p w:rsidR="00EC0666" w:rsidRDefault="00DC5052" w:rsidP="00EC0666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>In Lotto, each player has a board containing completely different words from those on any other player's board. Cards are pulled from a bag, and the first player to completely fill his board wins. The boards can con</w:t>
      </w:r>
      <w:r w:rsidR="0047537C">
        <w:rPr>
          <w:rFonts w:ascii="Comic Sans MS" w:hAnsi="Comic Sans MS"/>
        </w:rPr>
        <w:t>tain words only, pictures label</w:t>
      </w:r>
      <w:r>
        <w:rPr>
          <w:rFonts w:ascii="Comic Sans MS" w:hAnsi="Comic Sans MS"/>
        </w:rPr>
        <w:t>ed with their words, or pictures only. The cards to match to the board can likewise be words only (match the wo</w:t>
      </w:r>
      <w:r w:rsidR="0047537C">
        <w:rPr>
          <w:rFonts w:ascii="Comic Sans MS" w:hAnsi="Comic Sans MS"/>
        </w:rPr>
        <w:t>rd to the word), pictures label</w:t>
      </w:r>
      <w:r>
        <w:rPr>
          <w:rFonts w:ascii="Comic Sans MS" w:hAnsi="Comic Sans MS"/>
        </w:rPr>
        <w:t xml:space="preserve">ed with words, or pictures only (match to the word on the board). </w:t>
      </w:r>
    </w:p>
    <w:p w:rsidR="00EC0666" w:rsidRDefault="00EC0666" w:rsidP="00EC0666">
      <w:pPr>
        <w:pStyle w:val="Englishbodytext"/>
        <w:ind w:left="98" w:right="98"/>
        <w:rPr>
          <w:rFonts w:ascii="Comic Sans MS" w:hAnsi="Comic Sans MS"/>
        </w:rPr>
      </w:pPr>
    </w:p>
    <w:p w:rsidR="00DC5052" w:rsidRDefault="00DC5052" w:rsidP="00EC0666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>To create a lotto game: fill in the two lotto boards with 9 words/pictures each</w:t>
      </w:r>
      <w:r w:rsidR="00EC0666">
        <w:rPr>
          <w:rFonts w:ascii="Comic Sans MS" w:hAnsi="Comic Sans MS"/>
        </w:rPr>
        <w:t>, for a total of 18 words from the current or recent lessons</w:t>
      </w:r>
      <w:r>
        <w:rPr>
          <w:rFonts w:ascii="Comic Sans MS" w:hAnsi="Comic Sans MS"/>
        </w:rPr>
        <w:t>.</w:t>
      </w:r>
    </w:p>
    <w:p w:rsidR="00DC5052" w:rsidRDefault="00DC5052" w:rsidP="00DC5052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>If you are simply matching word to word, or picture/word to picture/word, you only need to make one pair of boards. If you are matching pictures to words or words to pictures, you need to make two pairs of boards: one with the words and one with the pictures.</w:t>
      </w:r>
    </w:p>
    <w:p w:rsidR="00DC5052" w:rsidRDefault="00DC5052" w:rsidP="00DC5052">
      <w:pPr>
        <w:pStyle w:val="Englishbodytext"/>
        <w:ind w:left="98" w:right="98"/>
        <w:rPr>
          <w:rFonts w:ascii="Comic Sans MS" w:hAnsi="Comic Sans MS"/>
        </w:rPr>
      </w:pPr>
    </w:p>
    <w:p w:rsidR="00DC5052" w:rsidRDefault="00DC5052" w:rsidP="00EC0666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Preparation: Print </w:t>
      </w:r>
      <w:r w:rsidR="00EC0666" w:rsidRPr="00EC0666">
        <w:rPr>
          <w:rFonts w:ascii="Comic Sans MS" w:hAnsi="Comic Sans MS"/>
          <w:i/>
          <w:iCs/>
        </w:rPr>
        <w:t>(delete one)</w:t>
      </w:r>
      <w:r w:rsidR="00EC0666" w:rsidRPr="00EC0666">
        <w:rPr>
          <w:rFonts w:ascii="Comic Sans MS" w:hAnsi="Comic Sans MS"/>
        </w:rPr>
        <w:t xml:space="preserve"> </w:t>
      </w:r>
      <w:r w:rsidR="00EC0666">
        <w:rPr>
          <w:rFonts w:ascii="Comic Sans MS" w:hAnsi="Comic Sans MS"/>
        </w:rPr>
        <w:t>one/</w:t>
      </w:r>
      <w:r>
        <w:rPr>
          <w:rFonts w:ascii="Comic Sans MS" w:hAnsi="Comic Sans MS"/>
        </w:rPr>
        <w:t>two copies of t</w:t>
      </w:r>
      <w:r w:rsidR="00EC0666">
        <w:rPr>
          <w:rFonts w:ascii="Comic Sans MS" w:hAnsi="Comic Sans MS"/>
        </w:rPr>
        <w:t>he following boards.</w:t>
      </w:r>
      <w:r>
        <w:rPr>
          <w:rFonts w:ascii="Comic Sans MS" w:hAnsi="Comic Sans MS"/>
        </w:rPr>
        <w:t xml:space="preserve"> Laminate. Cut up one copy into </w:t>
      </w:r>
      <w:r w:rsidR="00751F84">
        <w:rPr>
          <w:rFonts w:ascii="Comic Sans MS" w:hAnsi="Comic Sans MS"/>
        </w:rPr>
        <w:t xml:space="preserve">18 </w:t>
      </w:r>
      <w:r>
        <w:rPr>
          <w:rFonts w:ascii="Comic Sans MS" w:hAnsi="Comic Sans MS"/>
        </w:rPr>
        <w:t xml:space="preserve">individual cards, store </w:t>
      </w:r>
      <w:r w:rsidR="00EC0666">
        <w:rPr>
          <w:rFonts w:ascii="Comic Sans MS" w:hAnsi="Comic Sans MS"/>
        </w:rPr>
        <w:t>cards</w:t>
      </w:r>
      <w:r>
        <w:rPr>
          <w:rFonts w:ascii="Comic Sans MS" w:hAnsi="Comic Sans MS"/>
        </w:rPr>
        <w:t xml:space="preserve"> in a bag.</w:t>
      </w:r>
    </w:p>
    <w:p w:rsidR="00DC5052" w:rsidRDefault="00DC5052" w:rsidP="00DC5052">
      <w:pPr>
        <w:pStyle w:val="Englishbodytext"/>
        <w:ind w:left="98" w:right="98"/>
        <w:rPr>
          <w:rFonts w:ascii="Comic Sans MS" w:hAnsi="Comic Sans MS"/>
        </w:rPr>
      </w:pPr>
    </w:p>
    <w:p w:rsidR="00DC5052" w:rsidRDefault="00DC5052" w:rsidP="00EC0666">
      <w:pPr>
        <w:pStyle w:val="Englishbodytext"/>
        <w:ind w:left="98" w:right="98"/>
        <w:rPr>
          <w:rFonts w:ascii="Comic Sans MS" w:hAnsi="Comic Sans MS"/>
        </w:rPr>
      </w:pPr>
      <w:r>
        <w:rPr>
          <w:rFonts w:ascii="Comic Sans MS" w:hAnsi="Comic Sans MS"/>
        </w:rPr>
        <w:t xml:space="preserve">Play: </w:t>
      </w:r>
      <w:r w:rsidR="00EC0666">
        <w:rPr>
          <w:rFonts w:ascii="Comic Sans MS" w:hAnsi="Comic Sans MS"/>
        </w:rPr>
        <w:t>Learner draws a card from the bag and reads (if it's a word) or recalls (if it's a picture) the word in English. The player with that word on his board places the card on his board in the appropriate spot. The player to fill his board first – wins.</w:t>
      </w:r>
    </w:p>
    <w:p w:rsidR="001F4C8E" w:rsidRDefault="001F4C8E" w:rsidP="00EC0666">
      <w:pPr>
        <w:pStyle w:val="Englishbodytext"/>
        <w:ind w:left="98" w:right="98"/>
        <w:rPr>
          <w:rFonts w:ascii="Comic Sans MS" w:hAnsi="Comic Sans M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1"/>
        <w:gridCol w:w="273"/>
        <w:gridCol w:w="11"/>
        <w:gridCol w:w="1548"/>
        <w:gridCol w:w="1559"/>
        <w:gridCol w:w="1559"/>
      </w:tblGrid>
      <w:tr w:rsidR="00751F84" w:rsidRPr="008E2441" w:rsidTr="008E2441">
        <w:trPr>
          <w:trHeight w:val="794"/>
        </w:trPr>
        <w:tc>
          <w:tcPr>
            <w:tcW w:w="4688" w:type="dxa"/>
            <w:gridSpan w:val="4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bookmarkStart w:id="0" w:name="_GoBack"/>
            <w:r w:rsidRPr="008E2441">
              <w:rPr>
                <w:rFonts w:ascii="Comic Sans MS" w:hAnsi="Comic Sans MS"/>
              </w:rPr>
              <w:t>LOTTO</w:t>
            </w:r>
            <w:bookmarkEnd w:id="0"/>
            <w:r w:rsidRPr="008E2441">
              <w:rPr>
                <w:rFonts w:ascii="Comic Sans MS" w:hAnsi="Comic Sans MS"/>
              </w:rPr>
              <w:t xml:space="preserve">  - Player 1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751F84" w:rsidRPr="008E2441" w:rsidRDefault="00751F84" w:rsidP="008E2441">
            <w:pPr>
              <w:pStyle w:val="Englishbodytext"/>
              <w:ind w:right="98"/>
              <w:rPr>
                <w:rFonts w:ascii="Comic Sans MS" w:hAnsi="Comic Sans MS"/>
              </w:rPr>
            </w:pPr>
          </w:p>
        </w:tc>
        <w:tc>
          <w:tcPr>
            <w:tcW w:w="4666" w:type="dxa"/>
            <w:gridSpan w:val="3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LOTTO - Player 2</w:t>
            </w:r>
          </w:p>
        </w:tc>
      </w:tr>
      <w:tr w:rsidR="00751F84" w:rsidRPr="008E2441" w:rsidTr="008E2441">
        <w:trPr>
          <w:trHeight w:val="1928"/>
        </w:trPr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 2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3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10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 11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12</w:t>
            </w:r>
          </w:p>
        </w:tc>
      </w:tr>
      <w:tr w:rsidR="00751F84" w:rsidRPr="008E2441" w:rsidTr="008E2441">
        <w:trPr>
          <w:trHeight w:val="1928"/>
        </w:trPr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4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5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6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13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14</w:t>
            </w:r>
          </w:p>
        </w:tc>
        <w:tc>
          <w:tcPr>
            <w:tcW w:w="1559" w:type="dxa"/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15</w:t>
            </w:r>
          </w:p>
        </w:tc>
      </w:tr>
      <w:tr w:rsidR="00751F84" w:rsidRPr="008E2441" w:rsidTr="008E2441">
        <w:trPr>
          <w:trHeight w:val="192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9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1F84" w:rsidRPr="008E2441" w:rsidRDefault="00751F84" w:rsidP="008E2441">
            <w:pPr>
              <w:pStyle w:val="Englishbodytext"/>
              <w:ind w:right="98"/>
              <w:jc w:val="center"/>
              <w:rPr>
                <w:rFonts w:ascii="Comic Sans MS" w:hAnsi="Comic Sans MS"/>
              </w:rPr>
            </w:pPr>
            <w:r w:rsidRPr="008E2441">
              <w:rPr>
                <w:rFonts w:ascii="Comic Sans MS" w:hAnsi="Comic Sans MS"/>
              </w:rPr>
              <w:t>word 18</w:t>
            </w:r>
          </w:p>
        </w:tc>
      </w:tr>
    </w:tbl>
    <w:p w:rsidR="003A42E4" w:rsidRDefault="003A42E4" w:rsidP="00751F84">
      <w:pPr>
        <w:pStyle w:val="Englishbodytext"/>
        <w:ind w:left="98" w:right="98"/>
        <w:jc w:val="center"/>
        <w:rPr>
          <w:rFonts w:ascii="Comic Sans MS" w:hAnsi="Comic Sans MS"/>
        </w:rPr>
      </w:pPr>
    </w:p>
    <w:sectPr w:rsidR="003A42E4">
      <w:head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93" w:rsidRDefault="003A3293">
      <w:r>
        <w:separator/>
      </w:r>
    </w:p>
  </w:endnote>
  <w:endnote w:type="continuationSeparator" w:id="0">
    <w:p w:rsidR="003A3293" w:rsidRDefault="003A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93" w:rsidRDefault="003A3293">
      <w:r>
        <w:separator/>
      </w:r>
    </w:p>
  </w:footnote>
  <w:footnote w:type="continuationSeparator" w:id="0">
    <w:p w:rsidR="003A3293" w:rsidRDefault="003A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0" w:rsidRDefault="00C615B0" w:rsidP="00DC5052">
    <w:pPr>
      <w:pStyle w:val="Englishbodytext"/>
      <w:ind w:right="98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7"/>
    <w:rsid w:val="001F4C8E"/>
    <w:rsid w:val="002243C0"/>
    <w:rsid w:val="002523A4"/>
    <w:rsid w:val="00307C57"/>
    <w:rsid w:val="003A3293"/>
    <w:rsid w:val="003A42E4"/>
    <w:rsid w:val="0047537C"/>
    <w:rsid w:val="006165D3"/>
    <w:rsid w:val="006676EF"/>
    <w:rsid w:val="00706E12"/>
    <w:rsid w:val="00751F84"/>
    <w:rsid w:val="00875838"/>
    <w:rsid w:val="008B1C24"/>
    <w:rsid w:val="008C5726"/>
    <w:rsid w:val="008E2441"/>
    <w:rsid w:val="00961436"/>
    <w:rsid w:val="00972271"/>
    <w:rsid w:val="009D040A"/>
    <w:rsid w:val="009F1CCF"/>
    <w:rsid w:val="009F6073"/>
    <w:rsid w:val="00C615B0"/>
    <w:rsid w:val="00CC560E"/>
    <w:rsid w:val="00DC5052"/>
    <w:rsid w:val="00EC0666"/>
    <w:rsid w:val="00E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61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436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F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pPr>
      <w:bidi w:val="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61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436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F4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2</cp:revision>
  <cp:lastPrinted>2003-03-23T08:35:00Z</cp:lastPrinted>
  <dcterms:created xsi:type="dcterms:W3CDTF">2020-09-06T06:57:00Z</dcterms:created>
  <dcterms:modified xsi:type="dcterms:W3CDTF">2020-09-06T06:57:00Z</dcterms:modified>
</cp:coreProperties>
</file>